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2474E" w14:textId="01961E5A" w:rsidR="00612CAF" w:rsidRDefault="00612CAF" w:rsidP="00B015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5A2">
        <w:rPr>
          <w:rFonts w:ascii="Times New Roman" w:hAnsi="Times New Roman" w:cs="Times New Roman"/>
          <w:b/>
          <w:sz w:val="28"/>
          <w:szCs w:val="28"/>
        </w:rPr>
        <w:t xml:space="preserve">«8D02321 – </w:t>
      </w:r>
      <w:proofErr w:type="spellStart"/>
      <w:r w:rsidRPr="006A55A2">
        <w:rPr>
          <w:rFonts w:ascii="Times New Roman" w:hAnsi="Times New Roman" w:cs="Times New Roman"/>
          <w:b/>
          <w:sz w:val="28"/>
          <w:szCs w:val="28"/>
        </w:rPr>
        <w:t>Аударма</w:t>
      </w:r>
      <w:proofErr w:type="spellEnd"/>
      <w:r w:rsidRPr="006A55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5A2">
        <w:rPr>
          <w:rFonts w:ascii="Times New Roman" w:hAnsi="Times New Roman" w:cs="Times New Roman"/>
          <w:b/>
          <w:sz w:val="28"/>
          <w:szCs w:val="28"/>
        </w:rPr>
        <w:t>ісі</w:t>
      </w:r>
      <w:proofErr w:type="spellEnd"/>
      <w:r w:rsidRPr="006A55A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6A55A2">
        <w:rPr>
          <w:rFonts w:ascii="Times New Roman" w:hAnsi="Times New Roman" w:cs="Times New Roman"/>
          <w:b/>
          <w:sz w:val="28"/>
          <w:szCs w:val="28"/>
          <w:lang w:val="kk-KZ"/>
        </w:rPr>
        <w:t>ББ бойынша</w:t>
      </w:r>
      <w:r w:rsidRPr="006A55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5A2">
        <w:rPr>
          <w:rFonts w:ascii="Times New Roman" w:hAnsi="Times New Roman" w:cs="Times New Roman"/>
          <w:b/>
          <w:sz w:val="28"/>
          <w:szCs w:val="28"/>
        </w:rPr>
        <w:t>сұхбат</w:t>
      </w:r>
      <w:proofErr w:type="spellEnd"/>
      <w:r w:rsidRPr="006A55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5A2">
        <w:rPr>
          <w:rFonts w:ascii="Times New Roman" w:hAnsi="Times New Roman" w:cs="Times New Roman"/>
          <w:b/>
          <w:sz w:val="28"/>
          <w:szCs w:val="28"/>
        </w:rPr>
        <w:t>сұрақтары</w:t>
      </w:r>
      <w:proofErr w:type="spellEnd"/>
    </w:p>
    <w:p w14:paraId="16561D14" w14:textId="77777777" w:rsidR="005A7D66" w:rsidRPr="006A55A2" w:rsidRDefault="005A7D66" w:rsidP="00B015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266A02" w14:textId="54776828" w:rsidR="00612CAF" w:rsidRPr="00612CAF" w:rsidRDefault="00612CAF" w:rsidP="00612CAF">
      <w:pPr>
        <w:rPr>
          <w:rFonts w:ascii="Times New Roman" w:hAnsi="Times New Roman" w:cs="Times New Roman"/>
          <w:sz w:val="28"/>
          <w:szCs w:val="28"/>
        </w:rPr>
      </w:pPr>
      <w:r w:rsidRPr="00612CAF">
        <w:rPr>
          <w:rFonts w:ascii="Times New Roman" w:hAnsi="Times New Roman" w:cs="Times New Roman"/>
          <w:sz w:val="28"/>
          <w:szCs w:val="28"/>
        </w:rPr>
        <w:t xml:space="preserve">1. «8D02321 –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Аударма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ісі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» 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бағдарламасын </w:t>
      </w:r>
      <w:r>
        <w:rPr>
          <w:rFonts w:ascii="Times New Roman" w:hAnsi="Times New Roman" w:cs="Times New Roman"/>
          <w:sz w:val="28"/>
          <w:szCs w:val="28"/>
          <w:lang w:val="kk-KZ"/>
        </w:rPr>
        <w:t>таңдауыңызды негіздеңіз</w:t>
      </w:r>
      <w:r w:rsidRPr="00612CAF">
        <w:rPr>
          <w:rFonts w:ascii="Times New Roman" w:hAnsi="Times New Roman" w:cs="Times New Roman"/>
          <w:sz w:val="28"/>
          <w:szCs w:val="28"/>
        </w:rPr>
        <w:t>?</w:t>
      </w:r>
    </w:p>
    <w:p w14:paraId="64BD8D11" w14:textId="7B991713" w:rsidR="00612CAF" w:rsidRPr="00612CAF" w:rsidRDefault="00612CAF" w:rsidP="00612CAF">
      <w:pPr>
        <w:rPr>
          <w:rFonts w:ascii="Times New Roman" w:hAnsi="Times New Roman" w:cs="Times New Roman"/>
          <w:sz w:val="28"/>
          <w:szCs w:val="28"/>
        </w:rPr>
      </w:pPr>
      <w:r w:rsidRPr="00612CA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олашақ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тақырыбын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, нысанын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="00031441">
        <w:rPr>
          <w:rFonts w:ascii="Times New Roman" w:hAnsi="Times New Roman" w:cs="Times New Roman"/>
          <w:sz w:val="28"/>
          <w:szCs w:val="28"/>
          <w:lang w:val="kk-KZ"/>
        </w:rPr>
        <w:t>ме беріңіз</w:t>
      </w:r>
      <w:r w:rsidRPr="00612CAF">
        <w:rPr>
          <w:rFonts w:ascii="Times New Roman" w:hAnsi="Times New Roman" w:cs="Times New Roman"/>
          <w:sz w:val="28"/>
          <w:szCs w:val="28"/>
        </w:rPr>
        <w:t xml:space="preserve">. Осы 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бағыттағы</w:t>
      </w:r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зерттеулер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қаншалықты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өзекті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>?</w:t>
      </w:r>
    </w:p>
    <w:p w14:paraId="56D9A3CF" w14:textId="03A14849" w:rsidR="00612CAF" w:rsidRPr="00612CAF" w:rsidRDefault="00612CAF" w:rsidP="00612CAF">
      <w:pPr>
        <w:rPr>
          <w:rFonts w:ascii="Times New Roman" w:hAnsi="Times New Roman" w:cs="Times New Roman"/>
          <w:sz w:val="28"/>
          <w:szCs w:val="28"/>
        </w:rPr>
      </w:pPr>
      <w:r w:rsidRPr="00612CA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Болашақ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зерттеулеріңізде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="00031441">
        <w:rPr>
          <w:rFonts w:ascii="Times New Roman" w:hAnsi="Times New Roman" w:cs="Times New Roman"/>
          <w:sz w:val="28"/>
          <w:szCs w:val="28"/>
          <w:lang w:val="kk-KZ"/>
        </w:rPr>
        <w:t xml:space="preserve">дің қандай </w:t>
      </w:r>
      <w:proofErr w:type="spellStart"/>
      <w:r w:rsidR="00A662F0">
        <w:rPr>
          <w:rFonts w:ascii="Times New Roman" w:hAnsi="Times New Roman" w:cs="Times New Roman"/>
          <w:sz w:val="28"/>
          <w:szCs w:val="28"/>
        </w:rPr>
        <w:t>әдістерді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="00031441">
        <w:rPr>
          <w:rFonts w:ascii="Times New Roman" w:hAnsi="Times New Roman" w:cs="Times New Roman"/>
          <w:sz w:val="28"/>
          <w:szCs w:val="28"/>
          <w:lang w:val="kk-KZ"/>
        </w:rPr>
        <w:t>ға болады</w:t>
      </w:r>
      <w:r w:rsidRPr="00612CAF">
        <w:rPr>
          <w:rFonts w:ascii="Times New Roman" w:hAnsi="Times New Roman" w:cs="Times New Roman"/>
          <w:sz w:val="28"/>
          <w:szCs w:val="28"/>
        </w:rPr>
        <w:t>?</w:t>
      </w:r>
    </w:p>
    <w:p w14:paraId="766E25D8" w14:textId="77777777" w:rsidR="00612CAF" w:rsidRPr="00612CAF" w:rsidRDefault="00612CAF" w:rsidP="00612CAF">
      <w:pPr>
        <w:rPr>
          <w:rFonts w:ascii="Times New Roman" w:hAnsi="Times New Roman" w:cs="Times New Roman"/>
          <w:sz w:val="28"/>
          <w:szCs w:val="28"/>
        </w:rPr>
      </w:pPr>
      <w:r w:rsidRPr="00612CA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Аударматанудың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әдістерін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атаңыз</w:t>
      </w:r>
      <w:proofErr w:type="spellEnd"/>
    </w:p>
    <w:p w14:paraId="7AAED403" w14:textId="175D777A" w:rsidR="00612CAF" w:rsidRPr="00031441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12CA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Аударма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қазіргі</w:t>
      </w:r>
      <w:proofErr w:type="spellEnd"/>
      <w:r w:rsidRPr="00612CAF">
        <w:rPr>
          <w:rFonts w:ascii="Times New Roman" w:hAnsi="Times New Roman" w:cs="Times New Roman"/>
          <w:sz w:val="28"/>
          <w:szCs w:val="28"/>
        </w:rPr>
        <w:t xml:space="preserve"> даму 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бағыттары</w:t>
      </w:r>
      <w:r w:rsidRPr="00612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2CAF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="00031441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14:paraId="200883BC" w14:textId="3350463C" w:rsidR="00612CAF" w:rsidRPr="00031441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31441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031441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031441">
        <w:rPr>
          <w:rFonts w:ascii="Times New Roman" w:hAnsi="Times New Roman" w:cs="Times New Roman"/>
          <w:sz w:val="28"/>
          <w:szCs w:val="28"/>
          <w:lang w:val="kk-KZ"/>
        </w:rPr>
        <w:t>ударма</w:t>
      </w:r>
      <w:r w:rsidR="00031441">
        <w:rPr>
          <w:rFonts w:ascii="Times New Roman" w:hAnsi="Times New Roman" w:cs="Times New Roman"/>
          <w:sz w:val="28"/>
          <w:szCs w:val="28"/>
          <w:lang w:val="kk-KZ"/>
        </w:rPr>
        <w:t>ның қандай</w:t>
      </w:r>
      <w:r w:rsidRPr="00031441">
        <w:rPr>
          <w:rFonts w:ascii="Times New Roman" w:hAnsi="Times New Roman" w:cs="Times New Roman"/>
          <w:sz w:val="28"/>
          <w:szCs w:val="28"/>
          <w:lang w:val="kk-KZ"/>
        </w:rPr>
        <w:t xml:space="preserve"> мәселелерін шешу үшін 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 xml:space="preserve">сандық </w:t>
      </w:r>
      <w:r w:rsidRPr="00031441">
        <w:rPr>
          <w:rFonts w:ascii="Times New Roman" w:hAnsi="Times New Roman" w:cs="Times New Roman"/>
          <w:sz w:val="28"/>
          <w:szCs w:val="28"/>
          <w:lang w:val="kk-KZ"/>
        </w:rPr>
        <w:t>технологияның, жасанды интеллекттің жетістіктерін қолданар едіңіз?</w:t>
      </w:r>
    </w:p>
    <w:p w14:paraId="01B27487" w14:textId="4D162D8F" w:rsidR="00612CAF" w:rsidRPr="00031441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31441">
        <w:rPr>
          <w:rFonts w:ascii="Times New Roman" w:hAnsi="Times New Roman" w:cs="Times New Roman"/>
          <w:sz w:val="28"/>
          <w:szCs w:val="28"/>
          <w:lang w:val="kk-KZ"/>
        </w:rPr>
        <w:t xml:space="preserve">7. Қазақстандық аударматану ғылымының даму ерекшеліктерін </w:t>
      </w:r>
      <w:r w:rsidR="00031441">
        <w:rPr>
          <w:rFonts w:ascii="Times New Roman" w:hAnsi="Times New Roman" w:cs="Times New Roman"/>
          <w:sz w:val="28"/>
          <w:szCs w:val="28"/>
          <w:lang w:val="kk-KZ"/>
        </w:rPr>
        <w:t>атап өтіңіз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62D1F7B" w14:textId="66DE9E04" w:rsidR="00612CAF" w:rsidRPr="00031441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31441">
        <w:rPr>
          <w:rFonts w:ascii="Times New Roman" w:hAnsi="Times New Roman" w:cs="Times New Roman"/>
          <w:sz w:val="28"/>
          <w:szCs w:val="28"/>
          <w:lang w:val="kk-KZ"/>
        </w:rPr>
        <w:t>8. Аударматанудағы зерттеу</w:t>
      </w:r>
      <w:r w:rsidR="00031441">
        <w:rPr>
          <w:rFonts w:ascii="Times New Roman" w:hAnsi="Times New Roman" w:cs="Times New Roman"/>
          <w:sz w:val="28"/>
          <w:szCs w:val="28"/>
          <w:lang w:val="kk-KZ"/>
        </w:rPr>
        <w:t xml:space="preserve"> жұмысының</w:t>
      </w:r>
      <w:r w:rsidRPr="00031441">
        <w:rPr>
          <w:rFonts w:ascii="Times New Roman" w:hAnsi="Times New Roman" w:cs="Times New Roman"/>
          <w:sz w:val="28"/>
          <w:szCs w:val="28"/>
          <w:lang w:val="kk-KZ"/>
        </w:rPr>
        <w:t xml:space="preserve"> пәнаралық байланысын түсіндіріңіз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C1D939D" w14:textId="0560DBD8" w:rsidR="00612CAF" w:rsidRPr="00031441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31441">
        <w:rPr>
          <w:rFonts w:ascii="Times New Roman" w:hAnsi="Times New Roman" w:cs="Times New Roman"/>
          <w:sz w:val="28"/>
          <w:szCs w:val="28"/>
          <w:lang w:val="kk-KZ"/>
        </w:rPr>
        <w:t>9. Зерттеуіңіздің о</w:t>
      </w:r>
      <w:r w:rsidR="00031441">
        <w:rPr>
          <w:rFonts w:ascii="Times New Roman" w:hAnsi="Times New Roman" w:cs="Times New Roman"/>
          <w:sz w:val="28"/>
          <w:szCs w:val="28"/>
          <w:lang w:val="kk-KZ"/>
        </w:rPr>
        <w:t>тандық</w:t>
      </w:r>
      <w:r w:rsidRPr="00031441">
        <w:rPr>
          <w:rFonts w:ascii="Times New Roman" w:hAnsi="Times New Roman" w:cs="Times New Roman"/>
          <w:sz w:val="28"/>
          <w:szCs w:val="28"/>
          <w:lang w:val="kk-KZ"/>
        </w:rPr>
        <w:t xml:space="preserve"> аударматану</w:t>
      </w:r>
      <w:r w:rsidR="00031441">
        <w:rPr>
          <w:rFonts w:ascii="Times New Roman" w:hAnsi="Times New Roman" w:cs="Times New Roman"/>
          <w:sz w:val="28"/>
          <w:szCs w:val="28"/>
          <w:lang w:val="kk-KZ"/>
        </w:rPr>
        <w:t xml:space="preserve"> саласына</w:t>
      </w:r>
      <w:r w:rsidRPr="00031441">
        <w:rPr>
          <w:rFonts w:ascii="Times New Roman" w:hAnsi="Times New Roman" w:cs="Times New Roman"/>
          <w:sz w:val="28"/>
          <w:szCs w:val="28"/>
          <w:lang w:val="kk-KZ"/>
        </w:rPr>
        <w:t xml:space="preserve"> қос</w:t>
      </w:r>
      <w:r w:rsidR="00031441">
        <w:rPr>
          <w:rFonts w:ascii="Times New Roman" w:hAnsi="Times New Roman" w:cs="Times New Roman"/>
          <w:sz w:val="28"/>
          <w:szCs w:val="28"/>
          <w:lang w:val="kk-KZ"/>
        </w:rPr>
        <w:t>атын</w:t>
      </w:r>
      <w:r w:rsidRPr="00031441">
        <w:rPr>
          <w:rFonts w:ascii="Times New Roman" w:hAnsi="Times New Roman" w:cs="Times New Roman"/>
          <w:sz w:val="28"/>
          <w:szCs w:val="28"/>
          <w:lang w:val="kk-KZ"/>
        </w:rPr>
        <w:t xml:space="preserve"> үлесін атаңыз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15B4EE64" w14:textId="229AB4B3" w:rsidR="00612CAF" w:rsidRPr="006A55A2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A55A2">
        <w:rPr>
          <w:rFonts w:ascii="Times New Roman" w:hAnsi="Times New Roman" w:cs="Times New Roman"/>
          <w:sz w:val="28"/>
          <w:szCs w:val="28"/>
          <w:lang w:val="kk-KZ"/>
        </w:rPr>
        <w:t xml:space="preserve">10. Қоғам дамуындағы аударманың рөлін </w:t>
      </w:r>
      <w:r w:rsidR="005C3072">
        <w:rPr>
          <w:rFonts w:ascii="Times New Roman" w:hAnsi="Times New Roman" w:cs="Times New Roman"/>
          <w:sz w:val="28"/>
          <w:szCs w:val="28"/>
          <w:lang w:val="kk-KZ"/>
        </w:rPr>
        <w:t>бағалаңыз</w:t>
      </w:r>
      <w:bookmarkStart w:id="0" w:name="_GoBack"/>
      <w:bookmarkEnd w:id="0"/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92A2BA6" w14:textId="10B6BA4F" w:rsidR="00612CAF" w:rsidRPr="006A55A2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A55A2">
        <w:rPr>
          <w:rFonts w:ascii="Times New Roman" w:hAnsi="Times New Roman" w:cs="Times New Roman"/>
          <w:sz w:val="28"/>
          <w:szCs w:val="28"/>
          <w:lang w:val="kk-KZ"/>
        </w:rPr>
        <w:t xml:space="preserve">11. Маманның кәсіби аударма құзіреттілігі үлгісіне қандай құзыреттер мен </w:t>
      </w:r>
      <w:r w:rsidR="006962D0">
        <w:rPr>
          <w:rFonts w:ascii="Times New Roman" w:hAnsi="Times New Roman" w:cs="Times New Roman"/>
          <w:sz w:val="28"/>
          <w:szCs w:val="28"/>
          <w:lang w:val="kk-KZ"/>
        </w:rPr>
        <w:t>суб-</w:t>
      </w:r>
      <w:r w:rsidRPr="006A55A2">
        <w:rPr>
          <w:rFonts w:ascii="Times New Roman" w:hAnsi="Times New Roman" w:cs="Times New Roman"/>
          <w:sz w:val="28"/>
          <w:szCs w:val="28"/>
          <w:lang w:val="kk-KZ"/>
        </w:rPr>
        <w:t>құзыреттер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6A55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енгізуге болады?</w:t>
      </w:r>
    </w:p>
    <w:p w14:paraId="41D9576C" w14:textId="4A9A980B" w:rsidR="00612CAF" w:rsidRPr="006A55A2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A55A2">
        <w:rPr>
          <w:rFonts w:ascii="Times New Roman" w:hAnsi="Times New Roman" w:cs="Times New Roman"/>
          <w:sz w:val="28"/>
          <w:szCs w:val="28"/>
          <w:lang w:val="kk-KZ"/>
        </w:rPr>
        <w:t>12. Аудармашының кәсіби ойлау алгоритмін атаңыз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9FB9516" w14:textId="66DA0606" w:rsidR="00612CAF" w:rsidRPr="006A55A2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A55A2">
        <w:rPr>
          <w:rFonts w:ascii="Times New Roman" w:hAnsi="Times New Roman" w:cs="Times New Roman"/>
          <w:sz w:val="28"/>
          <w:szCs w:val="28"/>
          <w:lang w:val="kk-KZ"/>
        </w:rPr>
        <w:t>13. Батыс елдеріндегі аударма ғылымының дамуына баға беріңіз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3935870" w14:textId="5525F450" w:rsidR="00612CAF" w:rsidRPr="006962D0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A55A2">
        <w:rPr>
          <w:rFonts w:ascii="Times New Roman" w:hAnsi="Times New Roman" w:cs="Times New Roman"/>
          <w:sz w:val="28"/>
          <w:szCs w:val="28"/>
          <w:lang w:val="kk-KZ"/>
        </w:rPr>
        <w:t>14. Диск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урс</w:t>
      </w:r>
      <w:r w:rsidRPr="006A55A2">
        <w:rPr>
          <w:rFonts w:ascii="Times New Roman" w:hAnsi="Times New Roman" w:cs="Times New Roman"/>
          <w:sz w:val="28"/>
          <w:szCs w:val="28"/>
          <w:lang w:val="kk-KZ"/>
        </w:rPr>
        <w:t xml:space="preserve"> аударма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сын</w:t>
      </w:r>
      <w:r w:rsidRPr="006A55A2">
        <w:rPr>
          <w:rFonts w:ascii="Times New Roman" w:hAnsi="Times New Roman" w:cs="Times New Roman"/>
          <w:sz w:val="28"/>
          <w:szCs w:val="28"/>
          <w:lang w:val="kk-KZ"/>
        </w:rPr>
        <w:t>дағы дискурстық талдау</w:t>
      </w:r>
      <w:r w:rsidR="006962D0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6A55A2">
        <w:rPr>
          <w:rFonts w:ascii="Times New Roman" w:hAnsi="Times New Roman" w:cs="Times New Roman"/>
          <w:sz w:val="28"/>
          <w:szCs w:val="28"/>
          <w:lang w:val="kk-KZ"/>
        </w:rPr>
        <w:t xml:space="preserve"> сипатта</w:t>
      </w:r>
      <w:r w:rsidR="006962D0">
        <w:rPr>
          <w:rFonts w:ascii="Times New Roman" w:hAnsi="Times New Roman" w:cs="Times New Roman"/>
          <w:sz w:val="28"/>
          <w:szCs w:val="28"/>
          <w:lang w:val="kk-KZ"/>
        </w:rPr>
        <w:t>ма беріңіз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6B4ACA8" w14:textId="45C2D456" w:rsidR="00612CAF" w:rsidRPr="006962D0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962D0"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6962D0">
        <w:rPr>
          <w:rFonts w:ascii="Times New Roman" w:hAnsi="Times New Roman" w:cs="Times New Roman"/>
          <w:sz w:val="28"/>
          <w:szCs w:val="28"/>
          <w:lang w:val="kk-KZ"/>
        </w:rPr>
        <w:t>Ілеспе</w:t>
      </w:r>
      <w:r w:rsidRPr="006962D0">
        <w:rPr>
          <w:rFonts w:ascii="Times New Roman" w:hAnsi="Times New Roman" w:cs="Times New Roman"/>
          <w:sz w:val="28"/>
          <w:szCs w:val="28"/>
          <w:lang w:val="kk-KZ"/>
        </w:rPr>
        <w:t xml:space="preserve"> аудармадағы когнитивтік механизмдерді атаңыз</w:t>
      </w:r>
    </w:p>
    <w:p w14:paraId="6C509F6A" w14:textId="632ADD72" w:rsidR="00612CAF" w:rsidRPr="006962D0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962D0">
        <w:rPr>
          <w:rFonts w:ascii="Times New Roman" w:hAnsi="Times New Roman" w:cs="Times New Roman"/>
          <w:sz w:val="28"/>
          <w:szCs w:val="28"/>
          <w:lang w:val="kk-KZ"/>
        </w:rPr>
        <w:t xml:space="preserve">16. Көркем </w:t>
      </w:r>
      <w:r w:rsidR="005C3072">
        <w:rPr>
          <w:rFonts w:ascii="Times New Roman" w:hAnsi="Times New Roman" w:cs="Times New Roman"/>
          <w:sz w:val="28"/>
          <w:szCs w:val="28"/>
          <w:lang w:val="kk-KZ"/>
        </w:rPr>
        <w:t xml:space="preserve">мәтін </w:t>
      </w:r>
      <w:r w:rsidRPr="006962D0">
        <w:rPr>
          <w:rFonts w:ascii="Times New Roman" w:hAnsi="Times New Roman" w:cs="Times New Roman"/>
          <w:sz w:val="28"/>
          <w:szCs w:val="28"/>
          <w:lang w:val="kk-KZ"/>
        </w:rPr>
        <w:t>аударма</w:t>
      </w:r>
      <w:r w:rsidR="006962D0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Pr="006962D0">
        <w:rPr>
          <w:rFonts w:ascii="Times New Roman" w:hAnsi="Times New Roman" w:cs="Times New Roman"/>
          <w:sz w:val="28"/>
          <w:szCs w:val="28"/>
          <w:lang w:val="kk-KZ"/>
        </w:rPr>
        <w:t xml:space="preserve"> талдау</w:t>
      </w:r>
      <w:r w:rsidR="006962D0">
        <w:rPr>
          <w:rFonts w:ascii="Times New Roman" w:hAnsi="Times New Roman" w:cs="Times New Roman"/>
          <w:sz w:val="28"/>
          <w:szCs w:val="28"/>
          <w:lang w:val="kk-KZ"/>
        </w:rPr>
        <w:t xml:space="preserve">ының </w:t>
      </w:r>
      <w:r w:rsidRPr="006962D0">
        <w:rPr>
          <w:rFonts w:ascii="Times New Roman" w:hAnsi="Times New Roman" w:cs="Times New Roman"/>
          <w:sz w:val="28"/>
          <w:szCs w:val="28"/>
          <w:lang w:val="kk-KZ"/>
        </w:rPr>
        <w:t>лингвистикалық және мәдени аспектілерін анықтаңыз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C00A568" w14:textId="4EF64EC6" w:rsidR="00612CAF" w:rsidRPr="006962D0" w:rsidRDefault="00A662F0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17. Медиа</w:t>
      </w:r>
      <w:r w:rsidR="00612CAF" w:rsidRPr="006962D0">
        <w:rPr>
          <w:rFonts w:ascii="Times New Roman" w:hAnsi="Times New Roman" w:cs="Times New Roman"/>
          <w:sz w:val="28"/>
          <w:szCs w:val="28"/>
          <w:lang w:val="kk-KZ"/>
        </w:rPr>
        <w:t xml:space="preserve">дискурс аудармасының ерекшеліктерін </w:t>
      </w:r>
      <w:r w:rsidR="006962D0">
        <w:rPr>
          <w:rFonts w:ascii="Times New Roman" w:hAnsi="Times New Roman" w:cs="Times New Roman"/>
          <w:sz w:val="28"/>
          <w:szCs w:val="28"/>
          <w:lang w:val="kk-KZ"/>
        </w:rPr>
        <w:t>анықтаңыз</w:t>
      </w:r>
    </w:p>
    <w:p w14:paraId="6FD68961" w14:textId="594F0D97" w:rsidR="00612CAF" w:rsidRPr="00456111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56111">
        <w:rPr>
          <w:rFonts w:ascii="Times New Roman" w:hAnsi="Times New Roman" w:cs="Times New Roman"/>
          <w:sz w:val="28"/>
          <w:szCs w:val="28"/>
          <w:lang w:val="kk-KZ"/>
        </w:rPr>
        <w:t>18. Мәдени</w:t>
      </w:r>
      <w:r w:rsidR="006962D0">
        <w:rPr>
          <w:rFonts w:ascii="Times New Roman" w:hAnsi="Times New Roman" w:cs="Times New Roman"/>
          <w:sz w:val="28"/>
          <w:szCs w:val="28"/>
          <w:lang w:val="kk-KZ"/>
        </w:rPr>
        <w:t xml:space="preserve">етке негізделген </w:t>
      </w:r>
      <w:r w:rsidR="00456111">
        <w:rPr>
          <w:rFonts w:ascii="Times New Roman" w:hAnsi="Times New Roman" w:cs="Times New Roman"/>
          <w:sz w:val="28"/>
          <w:szCs w:val="28"/>
          <w:lang w:val="kk-KZ"/>
        </w:rPr>
        <w:t>түсініктердегі</w:t>
      </w:r>
      <w:r w:rsidRPr="00456111">
        <w:rPr>
          <w:rFonts w:ascii="Times New Roman" w:hAnsi="Times New Roman" w:cs="Times New Roman"/>
          <w:sz w:val="28"/>
          <w:szCs w:val="28"/>
          <w:lang w:val="kk-KZ"/>
        </w:rPr>
        <w:t xml:space="preserve"> аударма</w:t>
      </w:r>
      <w:r w:rsidR="00456111">
        <w:rPr>
          <w:rFonts w:ascii="Times New Roman" w:hAnsi="Times New Roman" w:cs="Times New Roman"/>
          <w:sz w:val="28"/>
          <w:szCs w:val="28"/>
          <w:lang w:val="kk-KZ"/>
        </w:rPr>
        <w:t>ны</w:t>
      </w:r>
      <w:r w:rsidRPr="00456111">
        <w:rPr>
          <w:rFonts w:ascii="Times New Roman" w:hAnsi="Times New Roman" w:cs="Times New Roman"/>
          <w:sz w:val="28"/>
          <w:szCs w:val="28"/>
          <w:lang w:val="kk-KZ"/>
        </w:rPr>
        <w:t xml:space="preserve"> бейімде</w:t>
      </w:r>
      <w:r w:rsidR="00456111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456111">
        <w:rPr>
          <w:rFonts w:ascii="Times New Roman" w:hAnsi="Times New Roman" w:cs="Times New Roman"/>
          <w:sz w:val="28"/>
          <w:szCs w:val="28"/>
          <w:lang w:val="kk-KZ"/>
        </w:rPr>
        <w:t xml:space="preserve"> түрлерін анықтаңыз</w:t>
      </w:r>
    </w:p>
    <w:p w14:paraId="14613F29" w14:textId="4306803D" w:rsidR="00612CAF" w:rsidRPr="00456111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56111">
        <w:rPr>
          <w:rFonts w:ascii="Times New Roman" w:hAnsi="Times New Roman" w:cs="Times New Roman"/>
          <w:sz w:val="28"/>
          <w:szCs w:val="28"/>
          <w:lang w:val="kk-KZ"/>
        </w:rPr>
        <w:t xml:space="preserve">19. Жаһандану және </w:t>
      </w:r>
      <w:r w:rsidR="00456111">
        <w:rPr>
          <w:rFonts w:ascii="Times New Roman" w:hAnsi="Times New Roman" w:cs="Times New Roman"/>
          <w:sz w:val="28"/>
          <w:szCs w:val="28"/>
          <w:lang w:val="kk-KZ"/>
        </w:rPr>
        <w:t>миграция</w:t>
      </w:r>
      <w:r w:rsidRPr="004561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үдерістері</w:t>
      </w:r>
      <w:r w:rsidR="00456111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Pr="004561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3072">
        <w:rPr>
          <w:rFonts w:ascii="Times New Roman" w:hAnsi="Times New Roman" w:cs="Times New Roman"/>
          <w:sz w:val="28"/>
          <w:szCs w:val="28"/>
          <w:lang w:val="kk-KZ"/>
        </w:rPr>
        <w:t xml:space="preserve">аударма </w:t>
      </w:r>
      <w:r w:rsidRPr="00456111">
        <w:rPr>
          <w:rFonts w:ascii="Times New Roman" w:hAnsi="Times New Roman" w:cs="Times New Roman"/>
          <w:sz w:val="28"/>
          <w:szCs w:val="28"/>
          <w:lang w:val="kk-KZ"/>
        </w:rPr>
        <w:t>мамандар</w:t>
      </w:r>
      <w:r w:rsidR="005C3072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456111">
        <w:rPr>
          <w:rFonts w:ascii="Times New Roman" w:hAnsi="Times New Roman" w:cs="Times New Roman"/>
          <w:sz w:val="28"/>
          <w:szCs w:val="28"/>
          <w:lang w:val="kk-KZ"/>
        </w:rPr>
        <w:t xml:space="preserve"> даярлау қажеттілігі</w:t>
      </w:r>
      <w:r w:rsidR="005C3072">
        <w:rPr>
          <w:rFonts w:ascii="Times New Roman" w:hAnsi="Times New Roman" w:cs="Times New Roman"/>
          <w:sz w:val="28"/>
          <w:szCs w:val="28"/>
          <w:lang w:val="kk-KZ"/>
        </w:rPr>
        <w:t xml:space="preserve"> мен </w:t>
      </w:r>
      <w:r w:rsidRPr="00456111">
        <w:rPr>
          <w:rFonts w:ascii="Times New Roman" w:hAnsi="Times New Roman" w:cs="Times New Roman"/>
          <w:sz w:val="28"/>
          <w:szCs w:val="28"/>
          <w:lang w:val="kk-KZ"/>
        </w:rPr>
        <w:t xml:space="preserve">аударматану ғылымының дамуына </w:t>
      </w:r>
      <w:r w:rsidR="00456111">
        <w:rPr>
          <w:rFonts w:ascii="Times New Roman" w:hAnsi="Times New Roman" w:cs="Times New Roman"/>
          <w:sz w:val="28"/>
          <w:szCs w:val="28"/>
          <w:lang w:val="kk-KZ"/>
        </w:rPr>
        <w:t>тигізетін әсерін атап өтіңіз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2A25652" w14:textId="54F21496" w:rsidR="00546EDE" w:rsidRPr="00456111" w:rsidRDefault="00612CAF" w:rsidP="00612CA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56111">
        <w:rPr>
          <w:rFonts w:ascii="Times New Roman" w:hAnsi="Times New Roman" w:cs="Times New Roman"/>
          <w:sz w:val="28"/>
          <w:szCs w:val="28"/>
          <w:lang w:val="kk-KZ"/>
        </w:rPr>
        <w:t>20. Балалар әдебиеті аудармасының ерекшеліктеріне сипаттама беріңіз</w:t>
      </w:r>
      <w:r w:rsidR="00A662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546EDE" w:rsidRPr="00456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EED"/>
    <w:rsid w:val="00031441"/>
    <w:rsid w:val="00456111"/>
    <w:rsid w:val="00546EDE"/>
    <w:rsid w:val="005A7D66"/>
    <w:rsid w:val="005C3072"/>
    <w:rsid w:val="00612CAF"/>
    <w:rsid w:val="006962D0"/>
    <w:rsid w:val="006A55A2"/>
    <w:rsid w:val="007E336F"/>
    <w:rsid w:val="00A662F0"/>
    <w:rsid w:val="00B015A5"/>
    <w:rsid w:val="00D5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A0EC7"/>
  <w15:chartTrackingRefBased/>
  <w15:docId w15:val="{502CC559-EC43-45C4-A7BA-E2332A680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Zhumaliye Zhansaya</dc:creator>
  <cp:keywords/>
  <dc:description/>
  <cp:lastModifiedBy>Админ</cp:lastModifiedBy>
  <cp:revision>8</cp:revision>
  <dcterms:created xsi:type="dcterms:W3CDTF">2022-07-03T07:56:00Z</dcterms:created>
  <dcterms:modified xsi:type="dcterms:W3CDTF">2022-07-04T09:13:00Z</dcterms:modified>
</cp:coreProperties>
</file>